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10BDD90" w14:textId="5EE3BBEF" w:rsidR="00E80D32" w:rsidRDefault="00E80D32" w:rsidP="00E80D32">
      <w:pPr>
        <w:spacing w:line="240" w:lineRule="auto"/>
        <w:jc w:val="center"/>
      </w:pPr>
      <w:r>
        <w:rPr>
          <w:noProof/>
        </w:rPr>
        <w:drawing>
          <wp:inline distT="0" distB="0" distL="0" distR="0" wp14:anchorId="61ADA8B9" wp14:editId="5E2EBD70">
            <wp:extent cx="428625" cy="609600"/>
            <wp:effectExtent l="0" t="0" r="9525" b="0"/>
            <wp:docPr id="7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Рисунок 1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9867" w:type="dxa"/>
        <w:tblLook w:val="01E0" w:firstRow="1" w:lastRow="1" w:firstColumn="1" w:lastColumn="1" w:noHBand="0" w:noVBand="0"/>
      </w:tblPr>
      <w:tblGrid>
        <w:gridCol w:w="9867"/>
      </w:tblGrid>
      <w:tr w:rsidR="00A54D3B" w14:paraId="58EF4476" w14:textId="77777777" w:rsidTr="00A54D3B">
        <w:trPr>
          <w:trHeight w:val="788"/>
        </w:trPr>
        <w:tc>
          <w:tcPr>
            <w:tcW w:w="9867" w:type="dxa"/>
            <w:hideMark/>
          </w:tcPr>
          <w:p w14:paraId="21F02115" w14:textId="77777777" w:rsidR="00A54D3B" w:rsidRDefault="00A54D3B">
            <w:pPr>
              <w:spacing w:after="0" w:line="240" w:lineRule="auto"/>
              <w:ind w:left="-180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  <w:lang w:val="uk-UA"/>
              </w:rPr>
              <w:t xml:space="preserve">ДИМЕРСЬКА </w:t>
            </w:r>
            <w:r>
              <w:rPr>
                <w:b/>
                <w:sz w:val="32"/>
                <w:szCs w:val="32"/>
              </w:rPr>
              <w:t xml:space="preserve">  С</w:t>
            </w:r>
            <w:r>
              <w:rPr>
                <w:b/>
                <w:sz w:val="32"/>
                <w:szCs w:val="32"/>
                <w:lang w:val="uk-UA"/>
              </w:rPr>
              <w:t xml:space="preserve">ЕЛИЩНА  </w:t>
            </w:r>
            <w:r>
              <w:rPr>
                <w:b/>
                <w:sz w:val="32"/>
                <w:szCs w:val="32"/>
              </w:rPr>
              <w:t xml:space="preserve">  РАДА</w:t>
            </w:r>
          </w:p>
          <w:p w14:paraId="1431E372" w14:textId="0FE5FC3F" w:rsidR="00A54D3B" w:rsidRDefault="00A54D3B">
            <w:pPr>
              <w:spacing w:after="0" w:line="240" w:lineRule="auto"/>
              <w:ind w:left="-180"/>
              <w:jc w:val="center"/>
              <w:rPr>
                <w:b/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659264" behindDoc="0" locked="0" layoutInCell="1" allowOverlap="1" wp14:anchorId="1BA4F24C" wp14:editId="353A128A">
                      <wp:simplePos x="0" y="0"/>
                      <wp:positionH relativeFrom="column">
                        <wp:posOffset>-318135</wp:posOffset>
                      </wp:positionH>
                      <wp:positionV relativeFrom="paragraph">
                        <wp:posOffset>229870</wp:posOffset>
                      </wp:positionV>
                      <wp:extent cx="6324600" cy="0"/>
                      <wp:effectExtent l="0" t="19050" r="38100" b="38100"/>
                      <wp:wrapNone/>
                      <wp:docPr id="1" name="Прямая соединительная линия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24600" cy="0"/>
                              </a:xfrm>
                              <a:prstGeom prst="line">
                                <a:avLst/>
                              </a:prstGeom>
                              <a:noFill/>
                              <a:ln w="5724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="http://schemas.microsoft.com/office/word/2018/wordml" xmlns:w16cex="http://schemas.microsoft.com/office/word/2018/wordml/cex">
                  <w:pict>
                    <v:line w14:anchorId="77B826DD" id="Прямая соединительная линия 1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25.05pt,18.1pt" to="472.95pt,1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" strokeweight="1.59mm"/>
                  </w:pict>
                </mc:Fallback>
              </mc:AlternateContent>
            </w:r>
            <w:r>
              <w:rPr>
                <w:b/>
                <w:sz w:val="32"/>
                <w:szCs w:val="32"/>
              </w:rPr>
              <w:t>ВИШГОРОДСЬКОГО   РАЙОНУ   КИЇВСЬКОЇ   ОБЛАСТІ</w:t>
            </w:r>
          </w:p>
        </w:tc>
      </w:tr>
    </w:tbl>
    <w:p w14:paraId="6E22379C" w14:textId="77777777" w:rsidR="00A54D3B" w:rsidRDefault="00A54D3B" w:rsidP="00A54D3B">
      <w:pPr>
        <w:pStyle w:val="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31BC4639" w14:textId="77777777" w:rsidR="00A54D3B" w:rsidRDefault="00A54D3B" w:rsidP="00A54D3B">
      <w:pPr>
        <w:pStyle w:val="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Р І Ш Е Н 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Н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Я</w:t>
      </w:r>
    </w:p>
    <w:p w14:paraId="1EDEB793" w14:textId="77777777" w:rsidR="00A54D3B" w:rsidRDefault="00A54D3B" w:rsidP="00A54D3B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1354516" w14:textId="77777777" w:rsidR="00A54D3B" w:rsidRDefault="00A54D3B" w:rsidP="00A54D3B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2 засідання 2 позачергової сесії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Димерської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селищної ради </w:t>
      </w:r>
    </w:p>
    <w:p w14:paraId="53A85028" w14:textId="1AA2B751" w:rsidR="00A54D3B" w:rsidRDefault="00A54D3B" w:rsidP="00A54D3B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VІІІ скликання</w:t>
      </w:r>
    </w:p>
    <w:p w14:paraId="6F5F5067" w14:textId="77777777" w:rsidR="000F5672" w:rsidRDefault="000F5672" w:rsidP="00A54D3B">
      <w:pPr>
        <w:pStyle w:val="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7B17EF56" w14:textId="2D800F17" w:rsidR="00A54D3B" w:rsidRDefault="00A54D3B" w:rsidP="00A54D3B">
      <w:pPr>
        <w:spacing w:after="0" w:line="240" w:lineRule="auto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                    Про затвердження старости </w:t>
      </w:r>
      <w:proofErr w:type="spellStart"/>
      <w:r w:rsidR="00190EF7">
        <w:rPr>
          <w:b/>
          <w:sz w:val="28"/>
          <w:szCs w:val="28"/>
          <w:lang w:val="uk-UA"/>
        </w:rPr>
        <w:t>Халіш</w:t>
      </w:r>
      <w:r w:rsidR="006C0EFD">
        <w:rPr>
          <w:b/>
          <w:sz w:val="28"/>
          <w:szCs w:val="28"/>
          <w:lang w:val="uk-UA"/>
        </w:rPr>
        <w:t>х</w:t>
      </w:r>
      <w:r w:rsidR="00190EF7">
        <w:rPr>
          <w:b/>
          <w:sz w:val="28"/>
          <w:szCs w:val="28"/>
          <w:lang w:val="uk-UA"/>
        </w:rPr>
        <w:t>ова</w:t>
      </w:r>
      <w:proofErr w:type="spellEnd"/>
      <w:r w:rsidR="00190EF7">
        <w:rPr>
          <w:b/>
          <w:sz w:val="28"/>
          <w:szCs w:val="28"/>
          <w:lang w:val="uk-UA"/>
        </w:rPr>
        <w:t xml:space="preserve"> В.М.</w:t>
      </w:r>
    </w:p>
    <w:p w14:paraId="6B9D9A5E" w14:textId="77777777" w:rsidR="00A54D3B" w:rsidRDefault="00A54D3B" w:rsidP="00A54D3B">
      <w:pPr>
        <w:spacing w:after="0"/>
        <w:rPr>
          <w:sz w:val="28"/>
          <w:szCs w:val="28"/>
          <w:lang w:val="uk-UA"/>
        </w:rPr>
      </w:pPr>
    </w:p>
    <w:p w14:paraId="18380030" w14:textId="049B7552" w:rsidR="00A54D3B" w:rsidRDefault="00A54D3B" w:rsidP="00A54D3B">
      <w:pPr>
        <w:spacing w:after="0" w:line="240" w:lineRule="auto"/>
        <w:ind w:firstLine="426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Розглянувши пропозицію </w:t>
      </w:r>
      <w:proofErr w:type="spellStart"/>
      <w:r>
        <w:rPr>
          <w:sz w:val="28"/>
          <w:szCs w:val="28"/>
          <w:lang w:val="uk-UA"/>
        </w:rPr>
        <w:t>Димерського</w:t>
      </w:r>
      <w:proofErr w:type="spellEnd"/>
      <w:r>
        <w:rPr>
          <w:sz w:val="28"/>
          <w:szCs w:val="28"/>
          <w:lang w:val="uk-UA"/>
        </w:rPr>
        <w:t xml:space="preserve"> селищного голови </w:t>
      </w:r>
      <w:proofErr w:type="spellStart"/>
      <w:r>
        <w:rPr>
          <w:sz w:val="28"/>
          <w:szCs w:val="28"/>
          <w:lang w:val="uk-UA"/>
        </w:rPr>
        <w:t>Підкурганного</w:t>
      </w:r>
      <w:proofErr w:type="spellEnd"/>
      <w:r>
        <w:rPr>
          <w:sz w:val="28"/>
          <w:szCs w:val="28"/>
          <w:lang w:val="uk-UA"/>
        </w:rPr>
        <w:t xml:space="preserve"> В.В., керуючись ст. 10 Закону України «Про службу в органах місцевого самоврядування», ч.1 ст.54-1 Закону України «Про місцеве самоврядування в Україні», </w:t>
      </w:r>
      <w:r>
        <w:rPr>
          <w:rFonts w:eastAsia="Times New Roman"/>
          <w:sz w:val="28"/>
          <w:szCs w:val="28"/>
          <w:lang w:val="uk-UA"/>
        </w:rPr>
        <w:t>селищна рада</w:t>
      </w:r>
    </w:p>
    <w:p w14:paraId="376BE49D" w14:textId="77777777" w:rsidR="00A54D3B" w:rsidRDefault="00A54D3B" w:rsidP="00A54D3B">
      <w:pPr>
        <w:spacing w:after="0" w:line="240" w:lineRule="auto"/>
        <w:jc w:val="both"/>
        <w:rPr>
          <w:sz w:val="28"/>
          <w:szCs w:val="28"/>
          <w:lang w:val="uk-UA"/>
        </w:rPr>
      </w:pPr>
    </w:p>
    <w:p w14:paraId="412E3732" w14:textId="77777777" w:rsidR="00A54D3B" w:rsidRDefault="00A54D3B" w:rsidP="00A54D3B">
      <w:pPr>
        <w:spacing w:after="0" w:line="240" w:lineRule="auto"/>
        <w:jc w:val="both"/>
        <w:rPr>
          <w:sz w:val="28"/>
          <w:szCs w:val="28"/>
          <w:lang w:val="uk-UA"/>
        </w:rPr>
      </w:pPr>
    </w:p>
    <w:p w14:paraId="2508630A" w14:textId="77777777" w:rsidR="00A54D3B" w:rsidRDefault="00A54D3B" w:rsidP="00A54D3B">
      <w:pPr>
        <w:spacing w:after="0" w:line="240" w:lineRule="auto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ВИРІШИЛА:</w:t>
      </w:r>
    </w:p>
    <w:p w14:paraId="4DCC435C" w14:textId="77777777" w:rsidR="00A54D3B" w:rsidRDefault="00A54D3B" w:rsidP="00A54D3B">
      <w:pPr>
        <w:spacing w:after="0"/>
        <w:jc w:val="center"/>
        <w:rPr>
          <w:sz w:val="28"/>
          <w:szCs w:val="28"/>
          <w:lang w:val="uk-UA"/>
        </w:rPr>
      </w:pPr>
    </w:p>
    <w:p w14:paraId="3040FA43" w14:textId="4FD87EFE" w:rsidR="00A54D3B" w:rsidRDefault="00A54D3B" w:rsidP="00A54D3B">
      <w:pPr>
        <w:pStyle w:val="a3"/>
        <w:tabs>
          <w:tab w:val="left" w:pos="993"/>
        </w:tabs>
        <w:jc w:val="both"/>
        <w:rPr>
          <w:sz w:val="28"/>
          <w:szCs w:val="28"/>
          <w:lang w:val="uk-UA"/>
        </w:rPr>
      </w:pPr>
      <w:r>
        <w:rPr>
          <w:color w:val="000000" w:themeColor="text1"/>
          <w:sz w:val="28"/>
          <w:szCs w:val="28"/>
          <w:shd w:val="clear" w:color="auto" w:fill="FFFFFF"/>
          <w:lang w:val="uk-UA"/>
        </w:rPr>
        <w:t xml:space="preserve">       1.За пропозицією</w:t>
      </w:r>
      <w:r>
        <w:rPr>
          <w:color w:val="000000" w:themeColor="text1"/>
          <w:sz w:val="28"/>
          <w:szCs w:val="28"/>
          <w:shd w:val="clear" w:color="auto" w:fill="FFFFFF"/>
        </w:rPr>
        <w:t> </w:t>
      </w:r>
      <w:r>
        <w:rPr>
          <w:color w:val="000000" w:themeColor="text1"/>
          <w:sz w:val="28"/>
          <w:szCs w:val="28"/>
          <w:shd w:val="clear" w:color="auto" w:fill="FFFFFF"/>
          <w:lang w:val="uk-UA"/>
        </w:rPr>
        <w:t xml:space="preserve">селищного голови, тимчасово покласти виконання обов’язків старости: </w:t>
      </w:r>
      <w:proofErr w:type="spellStart"/>
      <w:r>
        <w:rPr>
          <w:sz w:val="28"/>
          <w:szCs w:val="28"/>
          <w:shd w:val="clear" w:color="auto" w:fill="FFFFFF"/>
          <w:lang w:val="uk-UA"/>
        </w:rPr>
        <w:t>с.</w:t>
      </w:r>
      <w:r w:rsidR="00395C8D">
        <w:rPr>
          <w:sz w:val="28"/>
          <w:szCs w:val="28"/>
          <w:shd w:val="clear" w:color="auto" w:fill="FFFFFF"/>
          <w:lang w:val="uk-UA"/>
        </w:rPr>
        <w:t>Глібівка</w:t>
      </w:r>
      <w:proofErr w:type="spellEnd"/>
      <w:r>
        <w:rPr>
          <w:sz w:val="28"/>
          <w:szCs w:val="28"/>
          <w:shd w:val="clear" w:color="auto" w:fill="FFFFFF"/>
          <w:lang w:val="uk-UA"/>
        </w:rPr>
        <w:t xml:space="preserve"> – на </w:t>
      </w:r>
      <w:proofErr w:type="spellStart"/>
      <w:r w:rsidR="00190EF7" w:rsidRPr="00361E61">
        <w:rPr>
          <w:sz w:val="28"/>
          <w:szCs w:val="28"/>
          <w:lang w:val="uk-UA"/>
        </w:rPr>
        <w:t>Халіш</w:t>
      </w:r>
      <w:r w:rsidR="006C0EFD" w:rsidRPr="00361E61">
        <w:rPr>
          <w:sz w:val="28"/>
          <w:szCs w:val="28"/>
          <w:lang w:val="uk-UA"/>
        </w:rPr>
        <w:t>х</w:t>
      </w:r>
      <w:r w:rsidR="00190EF7" w:rsidRPr="00361E61">
        <w:rPr>
          <w:sz w:val="28"/>
          <w:szCs w:val="28"/>
          <w:lang w:val="uk-UA"/>
        </w:rPr>
        <w:t>ова</w:t>
      </w:r>
      <w:proofErr w:type="spellEnd"/>
      <w:r w:rsidR="00190EF7" w:rsidRPr="00361E61">
        <w:rPr>
          <w:sz w:val="28"/>
          <w:szCs w:val="28"/>
          <w:lang w:val="uk-UA"/>
        </w:rPr>
        <w:t xml:space="preserve"> Валерія </w:t>
      </w:r>
      <w:proofErr w:type="spellStart"/>
      <w:r w:rsidR="00190EF7" w:rsidRPr="00361E61">
        <w:rPr>
          <w:sz w:val="28"/>
          <w:szCs w:val="28"/>
          <w:lang w:val="uk-UA"/>
        </w:rPr>
        <w:t>Магомедовича</w:t>
      </w:r>
      <w:proofErr w:type="spellEnd"/>
      <w:r w:rsidR="000F5672">
        <w:rPr>
          <w:sz w:val="28"/>
          <w:szCs w:val="28"/>
          <w:shd w:val="clear" w:color="auto" w:fill="FBFBFB"/>
          <w:lang w:val="uk-UA"/>
        </w:rPr>
        <w:t>,</w:t>
      </w:r>
      <w:r w:rsidR="00190EF7">
        <w:rPr>
          <w:sz w:val="28"/>
          <w:szCs w:val="28"/>
          <w:shd w:val="clear" w:color="auto" w:fill="FBFBFB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строком на </w:t>
      </w:r>
      <w:r w:rsidR="00190EF7">
        <w:rPr>
          <w:sz w:val="28"/>
          <w:szCs w:val="28"/>
          <w:lang w:val="uk-UA"/>
        </w:rPr>
        <w:t>шість</w:t>
      </w:r>
      <w:r>
        <w:rPr>
          <w:sz w:val="28"/>
          <w:szCs w:val="28"/>
          <w:lang w:val="uk-UA"/>
        </w:rPr>
        <w:t xml:space="preserve"> місяців та присвоїти </w:t>
      </w:r>
      <w:r w:rsidR="00190EF7">
        <w:rPr>
          <w:sz w:val="28"/>
          <w:szCs w:val="28"/>
          <w:lang w:val="uk-UA"/>
        </w:rPr>
        <w:t>1</w:t>
      </w:r>
      <w:r w:rsidR="000B7284">
        <w:rPr>
          <w:sz w:val="28"/>
          <w:szCs w:val="28"/>
          <w:lang w:val="uk-UA"/>
        </w:rPr>
        <w:t>3</w:t>
      </w:r>
      <w:r w:rsidR="00190EF7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ранг пос</w:t>
      </w:r>
      <w:bookmarkStart w:id="0" w:name="_GoBack"/>
      <w:bookmarkEnd w:id="0"/>
      <w:r>
        <w:rPr>
          <w:sz w:val="28"/>
          <w:szCs w:val="28"/>
          <w:lang w:val="uk-UA"/>
        </w:rPr>
        <w:t>адової особи місцевого самоврядування в межах шостої категорії посад.</w:t>
      </w:r>
      <w:r>
        <w:rPr>
          <w:sz w:val="28"/>
          <w:szCs w:val="28"/>
          <w:lang w:val="uk-UA"/>
        </w:rPr>
        <w:tab/>
      </w:r>
    </w:p>
    <w:p w14:paraId="47CDAE03" w14:textId="77777777" w:rsidR="00A54D3B" w:rsidRDefault="00A54D3B" w:rsidP="00A54D3B">
      <w:pPr>
        <w:pStyle w:val="a3"/>
        <w:tabs>
          <w:tab w:val="left" w:pos="993"/>
        </w:tabs>
        <w:jc w:val="both"/>
        <w:rPr>
          <w:sz w:val="28"/>
          <w:szCs w:val="28"/>
          <w:lang w:val="uk-UA"/>
        </w:rPr>
      </w:pPr>
    </w:p>
    <w:p w14:paraId="3899827B" w14:textId="77777777" w:rsidR="00A54D3B" w:rsidRDefault="00A54D3B" w:rsidP="00A54D3B">
      <w:pPr>
        <w:pStyle w:val="a3"/>
        <w:tabs>
          <w:tab w:val="left" w:pos="993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2.Обсяг повноважень старости визначається чинним законодавством України та рішеннями </w:t>
      </w:r>
      <w:proofErr w:type="spellStart"/>
      <w:r>
        <w:rPr>
          <w:sz w:val="28"/>
          <w:szCs w:val="28"/>
          <w:lang w:val="uk-UA"/>
        </w:rPr>
        <w:t>Димерської</w:t>
      </w:r>
      <w:proofErr w:type="spellEnd"/>
      <w:r>
        <w:rPr>
          <w:sz w:val="28"/>
          <w:szCs w:val="28"/>
          <w:lang w:val="uk-UA"/>
        </w:rPr>
        <w:t xml:space="preserve"> селищної ради.</w:t>
      </w:r>
    </w:p>
    <w:p w14:paraId="742F76E8" w14:textId="77777777" w:rsidR="00A54D3B" w:rsidRDefault="00A54D3B" w:rsidP="00A54D3B">
      <w:pPr>
        <w:pStyle w:val="a3"/>
        <w:tabs>
          <w:tab w:val="left" w:pos="993"/>
        </w:tabs>
        <w:jc w:val="both"/>
        <w:rPr>
          <w:sz w:val="28"/>
          <w:szCs w:val="28"/>
          <w:lang w:val="uk-UA"/>
        </w:rPr>
      </w:pPr>
    </w:p>
    <w:p w14:paraId="5BF19465" w14:textId="77777777" w:rsidR="00A54D3B" w:rsidRDefault="00A54D3B" w:rsidP="00A54D3B">
      <w:pPr>
        <w:pStyle w:val="a3"/>
        <w:tabs>
          <w:tab w:val="left" w:pos="993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3.</w:t>
      </w:r>
      <w:r>
        <w:rPr>
          <w:sz w:val="28"/>
          <w:szCs w:val="28"/>
        </w:rPr>
        <w:t xml:space="preserve">Контроль за </w:t>
      </w:r>
      <w:proofErr w:type="spellStart"/>
      <w:r>
        <w:rPr>
          <w:sz w:val="28"/>
          <w:szCs w:val="28"/>
        </w:rPr>
        <w:t>виконанням</w:t>
      </w:r>
      <w:proofErr w:type="spellEnd"/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</w:rPr>
        <w:t>цього</w:t>
      </w:r>
      <w:proofErr w:type="spellEnd"/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</w:rPr>
        <w:t>рішення</w:t>
      </w:r>
      <w:proofErr w:type="spellEnd"/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</w:rPr>
        <w:t>покласти</w:t>
      </w:r>
      <w:proofErr w:type="spellEnd"/>
      <w:r>
        <w:rPr>
          <w:sz w:val="28"/>
          <w:szCs w:val="28"/>
        </w:rPr>
        <w:t xml:space="preserve"> на </w:t>
      </w:r>
      <w:proofErr w:type="spellStart"/>
      <w:r>
        <w:rPr>
          <w:sz w:val="28"/>
          <w:szCs w:val="28"/>
        </w:rPr>
        <w:t>селищного</w:t>
      </w:r>
      <w:proofErr w:type="spellEnd"/>
      <w:r>
        <w:rPr>
          <w:sz w:val="28"/>
          <w:szCs w:val="28"/>
        </w:rPr>
        <w:t xml:space="preserve"> голову</w:t>
      </w:r>
      <w:r>
        <w:rPr>
          <w:sz w:val="28"/>
          <w:szCs w:val="28"/>
          <w:lang w:val="uk-UA"/>
        </w:rPr>
        <w:t>.</w:t>
      </w:r>
    </w:p>
    <w:p w14:paraId="5DD6D91B" w14:textId="77777777" w:rsidR="00A54D3B" w:rsidRDefault="00A54D3B" w:rsidP="00A54D3B">
      <w:pPr>
        <w:pStyle w:val="a3"/>
        <w:jc w:val="both"/>
        <w:rPr>
          <w:sz w:val="28"/>
          <w:szCs w:val="28"/>
          <w:lang w:val="uk-UA"/>
        </w:rPr>
      </w:pPr>
    </w:p>
    <w:p w14:paraId="1653C8A9" w14:textId="77777777" w:rsidR="00A54D3B" w:rsidRDefault="00A54D3B" w:rsidP="00A54D3B">
      <w:pPr>
        <w:pStyle w:val="a3"/>
        <w:jc w:val="both"/>
        <w:rPr>
          <w:sz w:val="28"/>
          <w:szCs w:val="28"/>
          <w:lang w:val="uk-UA"/>
        </w:rPr>
      </w:pPr>
    </w:p>
    <w:p w14:paraId="2745CBCB" w14:textId="77777777" w:rsidR="00A54D3B" w:rsidRDefault="00A54D3B" w:rsidP="00A54D3B">
      <w:pPr>
        <w:pStyle w:val="a3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Селищний голова                                                          В.В. </w:t>
      </w:r>
      <w:proofErr w:type="spellStart"/>
      <w:r>
        <w:rPr>
          <w:b/>
          <w:sz w:val="28"/>
          <w:szCs w:val="28"/>
          <w:lang w:val="uk-UA"/>
        </w:rPr>
        <w:t>Підкурганний</w:t>
      </w:r>
      <w:proofErr w:type="spellEnd"/>
    </w:p>
    <w:p w14:paraId="3BA800C4" w14:textId="77777777" w:rsidR="00A54D3B" w:rsidRDefault="00A54D3B" w:rsidP="00A54D3B">
      <w:pPr>
        <w:pStyle w:val="a3"/>
        <w:rPr>
          <w:b/>
          <w:sz w:val="28"/>
          <w:szCs w:val="28"/>
          <w:lang w:val="uk-UA"/>
        </w:rPr>
      </w:pPr>
    </w:p>
    <w:p w14:paraId="373226C3" w14:textId="77777777" w:rsidR="00A54D3B" w:rsidRDefault="00A54D3B" w:rsidP="00A54D3B">
      <w:pPr>
        <w:pStyle w:val="a3"/>
        <w:rPr>
          <w:b/>
          <w:sz w:val="28"/>
          <w:szCs w:val="28"/>
          <w:lang w:val="uk-UA"/>
        </w:rPr>
      </w:pPr>
    </w:p>
    <w:p w14:paraId="6B788830" w14:textId="77777777" w:rsidR="00A54D3B" w:rsidRDefault="00A54D3B" w:rsidP="00A54D3B">
      <w:pPr>
        <w:pStyle w:val="a3"/>
        <w:rPr>
          <w:b/>
          <w:sz w:val="28"/>
          <w:szCs w:val="28"/>
          <w:lang w:val="uk-UA"/>
        </w:rPr>
      </w:pPr>
    </w:p>
    <w:p w14:paraId="0A0D7F58" w14:textId="77777777" w:rsidR="00A54D3B" w:rsidRDefault="00A54D3B" w:rsidP="00A54D3B">
      <w:pPr>
        <w:pStyle w:val="a3"/>
        <w:rPr>
          <w:b/>
          <w:sz w:val="28"/>
          <w:szCs w:val="28"/>
          <w:lang w:val="uk-UA"/>
        </w:rPr>
      </w:pPr>
    </w:p>
    <w:p w14:paraId="42DB07A5" w14:textId="77777777" w:rsidR="00A54D3B" w:rsidRDefault="00A54D3B" w:rsidP="00A54D3B">
      <w:pPr>
        <w:pStyle w:val="a3"/>
        <w:rPr>
          <w:b/>
          <w:sz w:val="28"/>
          <w:szCs w:val="28"/>
          <w:lang w:val="uk-UA"/>
        </w:rPr>
      </w:pPr>
    </w:p>
    <w:p w14:paraId="67C11304" w14:textId="77777777" w:rsidR="00A54D3B" w:rsidRDefault="00A54D3B" w:rsidP="00A54D3B">
      <w:pPr>
        <w:pStyle w:val="a3"/>
        <w:rPr>
          <w:b/>
          <w:sz w:val="28"/>
          <w:szCs w:val="28"/>
          <w:lang w:val="uk-UA"/>
        </w:rPr>
      </w:pPr>
    </w:p>
    <w:p w14:paraId="750364A1" w14:textId="77777777" w:rsidR="00A54D3B" w:rsidRDefault="00A54D3B" w:rsidP="00A54D3B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смт. Димер </w:t>
      </w:r>
    </w:p>
    <w:p w14:paraId="1E386F13" w14:textId="77777777" w:rsidR="00A54D3B" w:rsidRDefault="00A54D3B" w:rsidP="00A54D3B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24 грудня 2020 року</w:t>
      </w:r>
    </w:p>
    <w:p w14:paraId="7609E5AB" w14:textId="5237ECF2" w:rsidR="00A54D3B" w:rsidRDefault="00A54D3B" w:rsidP="00A54D3B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№ </w:t>
      </w:r>
      <w:r w:rsidR="00190EF7">
        <w:rPr>
          <w:sz w:val="28"/>
          <w:szCs w:val="28"/>
          <w:lang w:val="uk-UA"/>
        </w:rPr>
        <w:t>52</w:t>
      </w:r>
      <w:r>
        <w:rPr>
          <w:sz w:val="28"/>
          <w:szCs w:val="28"/>
          <w:lang w:val="uk-UA"/>
        </w:rPr>
        <w:t>-2-2-</w:t>
      </w:r>
      <w:r>
        <w:rPr>
          <w:sz w:val="28"/>
          <w:szCs w:val="28"/>
        </w:rPr>
        <w:t>V</w:t>
      </w:r>
      <w:r>
        <w:rPr>
          <w:sz w:val="28"/>
          <w:szCs w:val="28"/>
          <w:lang w:val="uk-UA"/>
        </w:rPr>
        <w:t>ІІІ</w:t>
      </w:r>
    </w:p>
    <w:p w14:paraId="5BC09A48" w14:textId="77777777" w:rsidR="00D34163" w:rsidRDefault="00D34163"/>
    <w:sectPr w:rsidR="00D3416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1781"/>
    <w:rsid w:val="000B7284"/>
    <w:rsid w:val="000F5672"/>
    <w:rsid w:val="00190EF7"/>
    <w:rsid w:val="00361E61"/>
    <w:rsid w:val="00395C8D"/>
    <w:rsid w:val="004C43D3"/>
    <w:rsid w:val="006C0EFD"/>
    <w:rsid w:val="00A54D3B"/>
    <w:rsid w:val="00D34163"/>
    <w:rsid w:val="00E80D32"/>
    <w:rsid w:val="00EB1781"/>
    <w:rsid w:val="00F22D80"/>
    <w:rsid w:val="00F54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F78BD5"/>
  <w15:chartTrackingRefBased/>
  <w15:docId w15:val="{94227D5D-8A40-4360-A65A-76C4209E4F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A54D3B"/>
    <w:pPr>
      <w:spacing w:after="200" w:line="276" w:lineRule="auto"/>
    </w:pPr>
    <w:rPr>
      <w:rFonts w:ascii="Times New Roman" w:hAnsi="Times New Roman" w:cs="Times New Roman"/>
      <w:sz w:val="24"/>
      <w:szCs w:val="20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54D3B"/>
    <w:pPr>
      <w:spacing w:after="0" w:line="240" w:lineRule="auto"/>
    </w:pPr>
    <w:rPr>
      <w:rFonts w:ascii="Times New Roman" w:hAnsi="Times New Roman" w:cs="Times New Roman"/>
      <w:sz w:val="24"/>
      <w:szCs w:val="20"/>
      <w:lang w:val="ru-RU"/>
    </w:rPr>
  </w:style>
  <w:style w:type="paragraph" w:customStyle="1" w:styleId="1">
    <w:name w:val="Без интервала1"/>
    <w:qFormat/>
    <w:rsid w:val="00A54D3B"/>
    <w:pPr>
      <w:spacing w:after="0" w:line="240" w:lineRule="auto"/>
    </w:pPr>
    <w:rPr>
      <w:rFonts w:ascii="Calibri" w:eastAsia="Times New Roman" w:hAnsi="Calibri" w:cs="Calibri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4356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165</Words>
  <Characters>944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Секретарь</dc:creator>
  <cp:keywords/>
  <dc:description/>
  <cp:lastModifiedBy>Секретарь</cp:lastModifiedBy>
  <cp:revision>19</cp:revision>
  <cp:lastPrinted>2021-01-04T11:13:00Z</cp:lastPrinted>
  <dcterms:created xsi:type="dcterms:W3CDTF">2020-12-15T10:44:00Z</dcterms:created>
  <dcterms:modified xsi:type="dcterms:W3CDTF">2021-01-04T11:37:00Z</dcterms:modified>
</cp:coreProperties>
</file>